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D2" w:rsidRDefault="005667D2" w:rsidP="005667D2"/>
    <w:p w:rsidR="005667D2" w:rsidRDefault="005667D2" w:rsidP="005667D2"/>
    <w:p w:rsidR="005667D2" w:rsidRDefault="005667D2" w:rsidP="005667D2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  <w:iCs/>
          <w:sz w:val="28"/>
          <w:szCs w:val="28"/>
          <w:u w:val="single"/>
        </w:rPr>
        <w:t>KLAUZULA INFORMACYJNA</w:t>
      </w:r>
      <w:r>
        <w:rPr>
          <w:rFonts w:cs="Times New Roman"/>
          <w:b/>
          <w:sz w:val="28"/>
          <w:szCs w:val="28"/>
        </w:rPr>
        <w:br/>
      </w:r>
      <w:r>
        <w:rPr>
          <w:rFonts w:cs="Times New Roman"/>
          <w:b/>
          <w:sz w:val="18"/>
          <w:szCs w:val="18"/>
        </w:rPr>
        <w:t>do przetwarzania danych osobowych</w:t>
      </w:r>
    </w:p>
    <w:p w:rsidR="005667D2" w:rsidRDefault="005667D2" w:rsidP="005667D2">
      <w:pPr>
        <w:rPr>
          <w:rFonts w:cs="Times New Roman"/>
          <w:b/>
        </w:rPr>
      </w:pPr>
    </w:p>
    <w:p w:rsidR="005667D2" w:rsidRDefault="005667D2" w:rsidP="005667D2">
      <w:pPr>
        <w:rPr>
          <w:rFonts w:cs="Times New Roman"/>
        </w:rPr>
      </w:pP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 xml:space="preserve">1. Administratorem Pana/i danych osobowych jest Gmina Konstancin-Jeziorna; dane kontaktowe: ul. Piaseczyńska 77, </w:t>
      </w:r>
      <w:bookmarkStart w:id="0" w:name="_Hlk513996426"/>
      <w:r>
        <w:rPr>
          <w:rFonts w:cs="Times New Roman"/>
        </w:rPr>
        <w:t>05-520 Konstancin-Jeziorna</w:t>
      </w:r>
      <w:bookmarkEnd w:id="0"/>
      <w:r>
        <w:rPr>
          <w:rFonts w:cs="Times New Roman"/>
        </w:rPr>
        <w:t>, tel. (22) 22 484 23 00, e-mail: urzad@konstancinjeziorna.pl; skrytka ePUAP: /4576mqsekc/SkrytkaESP.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>Dane kontaktowe do inspektora ochrony danych to tel. 605-976-900; e-mail: iod@konstancinjeziorna.pl.</w:t>
      </w:r>
    </w:p>
    <w:p w:rsidR="005667D2" w:rsidRDefault="005667D2" w:rsidP="005667D2">
      <w:pPr>
        <w:jc w:val="both"/>
        <w:rPr>
          <w:rFonts w:cs="Times New Roman"/>
        </w:rPr>
      </w:pP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>2. Pana/i dane osobowe Wnioskodawców: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 xml:space="preserve">- będą przetwarzane zgodnie z </w:t>
      </w:r>
      <w:r>
        <w:rPr>
          <w:rFonts w:cs="Times New Roman"/>
          <w:lang w:eastAsia="ar-SA"/>
        </w:rPr>
        <w:t>art. 6 ust. 1 lit. b rozporządzenia Parlamentu Europejskiego        i Rady UE z dnia 27 kwietnia 2016 r. w sprawie ochrony osób fizycznych w związku                z przetwarzaniem danych osobowych i w sprawie swobodnego przepływu takich danych oraz uchylenia dyrektywy 95/46/WE (ogólne rozporządzenie o ochronie danych), dalej zwane RODO</w:t>
      </w:r>
      <w:r>
        <w:rPr>
          <w:rFonts w:cs="Times New Roman"/>
        </w:rPr>
        <w:t>, w celu realizacji zadania publicznego w ramach inicjatywy lokalnej,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>- nie będą udostępniane innym odbiorcom,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>- będą przechowywane nie dłużej, niż to wynika z przepisów o archiwizacji,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 xml:space="preserve">- nie będą przetwarzane w sposób zautomatyzowany, w celu podjęcia decyzji w sprawie indywidualnej. </w:t>
      </w:r>
    </w:p>
    <w:p w:rsidR="005667D2" w:rsidRDefault="005667D2" w:rsidP="005667D2">
      <w:pPr>
        <w:jc w:val="both"/>
        <w:rPr>
          <w:rFonts w:cs="Times New Roman"/>
        </w:rPr>
      </w:pP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 xml:space="preserve">3. Przysługuje Panu/i  prawo żądania: 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 xml:space="preserve">- dostępu do swoich danych osobowych, 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 xml:space="preserve">- ich sprostowania, 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 xml:space="preserve">- usunięcia (w przypadkach i na zasadach określonych w RODO), 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>- ograniczenia przetwarzania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>danych,</w:t>
      </w:r>
    </w:p>
    <w:p w:rsidR="005667D2" w:rsidRDefault="005667D2" w:rsidP="005667D2">
      <w:pPr>
        <w:jc w:val="both"/>
        <w:rPr>
          <w:rFonts w:cs="Times New Roman"/>
        </w:rPr>
      </w:pPr>
      <w:r>
        <w:rPr>
          <w:rFonts w:cs="Times New Roman"/>
        </w:rPr>
        <w:t>- wniesienia skargi do organu nadzorczego, którym jest Prezes Urzędu Ochrony Danych Osobowych na zasadach określonych w RODO.</w:t>
      </w:r>
    </w:p>
    <w:p w:rsidR="005667D2" w:rsidRDefault="005667D2" w:rsidP="005667D2">
      <w:pPr>
        <w:jc w:val="both"/>
        <w:rPr>
          <w:rFonts w:cs="Times New Roman"/>
        </w:rPr>
      </w:pPr>
    </w:p>
    <w:p w:rsidR="005667D2" w:rsidRDefault="005667D2" w:rsidP="005667D2">
      <w:pPr>
        <w:rPr>
          <w:rFonts w:cs="Times New Roman"/>
        </w:rPr>
      </w:pPr>
    </w:p>
    <w:p w:rsidR="005667D2" w:rsidRDefault="005667D2" w:rsidP="005667D2"/>
    <w:p w:rsidR="005667D2" w:rsidRDefault="005667D2" w:rsidP="005667D2"/>
    <w:p w:rsidR="005667D2" w:rsidRDefault="005667D2" w:rsidP="005667D2"/>
    <w:p w:rsidR="00C42229" w:rsidRDefault="00C42229">
      <w:bookmarkStart w:id="1" w:name="_GoBack"/>
      <w:bookmarkEnd w:id="1"/>
    </w:p>
    <w:sectPr w:rsidR="00C4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D2"/>
    <w:rsid w:val="005667D2"/>
    <w:rsid w:val="00C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7D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67D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7D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67D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Arkadiusz Jaskółowski</cp:lastModifiedBy>
  <cp:revision>1</cp:revision>
  <dcterms:created xsi:type="dcterms:W3CDTF">2021-03-24T08:43:00Z</dcterms:created>
  <dcterms:modified xsi:type="dcterms:W3CDTF">2021-03-24T08:43:00Z</dcterms:modified>
</cp:coreProperties>
</file>