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1F" w:rsidRDefault="00F6381F" w:rsidP="00F6381F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1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F6381F" w:rsidRDefault="00F6381F" w:rsidP="00F6381F">
      <w:pPr>
        <w:pStyle w:val="Textbody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FORMULARZ ZGŁOSZENIOWY</w:t>
      </w:r>
    </w:p>
    <w:p w:rsidR="00F6381F" w:rsidRDefault="00F6381F" w:rsidP="00F6381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Zgłaszamy niżej wymienionego kandydata na członka komisji konkursowej do opiniowania ofert złożonych w otwartym konkursie ofert, ogłoszonym w dniu 9 marca</w:t>
      </w:r>
      <w:r>
        <w:t xml:space="preserve"> 2021 r., </w:t>
      </w:r>
      <w:r>
        <w:rPr>
          <w:rFonts w:cs="Times New Roman"/>
        </w:rPr>
        <w:t xml:space="preserve">na realizację zadań publicznych w zakresie </w:t>
      </w:r>
      <w:r>
        <w:t>kultury fizycznej; turystyki i krajoznawstwa; kultury, sztuki, ochrony dóbr kultury i dziedzictwa narodowego; podtrzymywania i upowszechniania tradycji narodowej, pielęgnowania polskości oraz rozwoju świadomości narodowej, obywatelskiej i kulturowej; ratownictwa i ochrony ludności, integracji społecznej i ochrony środowiska</w:t>
      </w:r>
      <w:r>
        <w:rPr>
          <w:rFonts w:cs="Times New Roman"/>
        </w:rPr>
        <w:t>, w Gminie Konstancin-Jeziorna, w roku 2021.</w:t>
      </w:r>
    </w:p>
    <w:p w:rsidR="00F6381F" w:rsidRDefault="00F6381F" w:rsidP="00F6381F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Dane dotyczące kandydata na członka komisji konkursowej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60"/>
      </w:tblGrid>
      <w:tr w:rsidR="00F6381F" w:rsidTr="00EF7504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Imię i nazwisko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do korespondencji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Nr telefonu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rPr>
          <w:trHeight w:val="39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e-mail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F6381F" w:rsidRDefault="00F6381F" w:rsidP="00F6381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Dane dotyczące organizacji/podmiotu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0"/>
        <w:gridCol w:w="5490"/>
      </w:tblGrid>
      <w:tr w:rsidR="00F6381F" w:rsidTr="00EF7504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Nazwa organizacji/podmiotu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Siedziba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Imiona i nazwiska osób upoważnionych do reprezentacji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F6381F" w:rsidRDefault="00F6381F" w:rsidP="00F6381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</w:t>
      </w:r>
    </w:p>
    <w:p w:rsidR="00F6381F" w:rsidRDefault="00F6381F" w:rsidP="00F6381F">
      <w:pPr>
        <w:pStyle w:val="Textbody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pieczęć organizacji/podmiotu</w:t>
      </w:r>
      <w:r>
        <w:rPr>
          <w:rFonts w:cs="Times New Roman"/>
          <w:i/>
          <w:sz w:val="22"/>
          <w:szCs w:val="22"/>
        </w:rPr>
        <w:tab/>
      </w: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…..................................................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…....................................................</w:t>
      </w:r>
    </w:p>
    <w:p w:rsidR="00F6381F" w:rsidRDefault="00F6381F" w:rsidP="00F6381F">
      <w:pPr>
        <w:pStyle w:val="Textbody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miejscowość i data 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>podpisy czytelne osób upoważnionych</w:t>
      </w:r>
    </w:p>
    <w:p w:rsidR="00F6381F" w:rsidRDefault="00F6381F" w:rsidP="00F6381F">
      <w:pPr>
        <w:pStyle w:val="Textbody"/>
        <w:spacing w:after="0"/>
        <w:jc w:val="center"/>
        <w:rPr>
          <w:rFonts w:cs="Times New Roman"/>
          <w:i/>
          <w:sz w:val="22"/>
          <w:szCs w:val="22"/>
        </w:rPr>
      </w:pPr>
    </w:p>
    <w:p w:rsidR="00BA6FCF" w:rsidRDefault="00F6381F" w:rsidP="00F6381F">
      <w:pPr>
        <w:pStyle w:val="Textbody"/>
        <w:jc w:val="both"/>
      </w:pPr>
      <w:r>
        <w:t> </w:t>
      </w:r>
      <w:bookmarkStart w:id="0" w:name="_GoBack"/>
      <w:bookmarkEnd w:id="0"/>
    </w:p>
    <w:sectPr w:rsidR="00BA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D8"/>
    <w:rsid w:val="000E50D8"/>
    <w:rsid w:val="00BA6FCF"/>
    <w:rsid w:val="00F6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8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6381F"/>
    <w:pPr>
      <w:spacing w:after="120"/>
    </w:pPr>
  </w:style>
  <w:style w:type="paragraph" w:customStyle="1" w:styleId="TableContents">
    <w:name w:val="Table Contents"/>
    <w:basedOn w:val="Normalny"/>
    <w:rsid w:val="00F6381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8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6381F"/>
    <w:pPr>
      <w:spacing w:after="120"/>
    </w:pPr>
  </w:style>
  <w:style w:type="paragraph" w:customStyle="1" w:styleId="TableContents">
    <w:name w:val="Table Contents"/>
    <w:basedOn w:val="Normalny"/>
    <w:rsid w:val="00F6381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Arkadiusz Jaskółowski</cp:lastModifiedBy>
  <cp:revision>2</cp:revision>
  <dcterms:created xsi:type="dcterms:W3CDTF">2021-03-24T08:41:00Z</dcterms:created>
  <dcterms:modified xsi:type="dcterms:W3CDTF">2021-03-24T08:41:00Z</dcterms:modified>
</cp:coreProperties>
</file>